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1DB15" w14:textId="60A9E9B1" w:rsidR="00602F2E" w:rsidRPr="00602F2E" w:rsidRDefault="00FD7F5E" w:rsidP="00FD7F5E">
      <w:pPr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56190" behindDoc="1" locked="0" layoutInCell="1" allowOverlap="0" wp14:anchorId="3DD0D295" wp14:editId="1B5609F7">
            <wp:simplePos x="0" y="0"/>
            <wp:positionH relativeFrom="page">
              <wp:posOffset>469265</wp:posOffset>
            </wp:positionH>
            <wp:positionV relativeFrom="page">
              <wp:posOffset>275227</wp:posOffset>
            </wp:positionV>
            <wp:extent cx="6786000" cy="3268800"/>
            <wp:effectExtent l="0" t="0" r="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1-22_DKR_t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0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F2E" w:rsidRPr="00602F2E">
        <w:rPr>
          <w:b/>
        </w:rPr>
        <w:t>Kære forældre</w:t>
      </w:r>
    </w:p>
    <w:p w14:paraId="0F0EA5D9" w14:textId="77777777" w:rsidR="00602F2E" w:rsidRDefault="00602F2E" w:rsidP="00FD7F5E"/>
    <w:p w14:paraId="461641AC" w14:textId="77777777" w:rsidR="00602F2E" w:rsidRDefault="00602F2E" w:rsidP="00FD7F5E">
      <w:r>
        <w:t xml:space="preserve">”Jamen, alle de andre må”. </w:t>
      </w:r>
    </w:p>
    <w:p w14:paraId="70CCEED9" w14:textId="5EE23827" w:rsidR="00602F2E" w:rsidRDefault="00602F2E" w:rsidP="00FD7F5E">
      <w:r>
        <w:t xml:space="preserve">Denne sætning kender de fleste forældre. I hører den måske især, når jeres barn beder om lov til noget. Det kan handle om fester, sengetider, en tur med vennerne på egen hånd og mange andre ting. </w:t>
      </w:r>
    </w:p>
    <w:p w14:paraId="00F3ED1A" w14:textId="77777777" w:rsidR="00602F2E" w:rsidRDefault="00602F2E" w:rsidP="00FD7F5E"/>
    <w:p w14:paraId="28DBB213" w14:textId="77777777" w:rsidR="00602F2E" w:rsidRPr="00602F2E" w:rsidRDefault="00602F2E" w:rsidP="00FD7F5E">
      <w:pPr>
        <w:rPr>
          <w:b/>
          <w:color w:val="70AD47" w:themeColor="accent6"/>
          <w:sz w:val="28"/>
          <w:szCs w:val="28"/>
        </w:rPr>
      </w:pPr>
      <w:r w:rsidRPr="00602F2E">
        <w:rPr>
          <w:b/>
          <w:color w:val="70AD47" w:themeColor="accent6"/>
          <w:sz w:val="28"/>
          <w:szCs w:val="28"/>
        </w:rPr>
        <w:t>Men hvem er ”alle de andre”?</w:t>
      </w:r>
      <w:r w:rsidRPr="00602F2E">
        <w:rPr>
          <w:b/>
          <w:color w:val="70AD47" w:themeColor="accent6"/>
          <w:sz w:val="28"/>
          <w:szCs w:val="28"/>
        </w:rPr>
        <w:cr/>
        <w:t>Hvad må de andre?</w:t>
      </w:r>
      <w:r w:rsidRPr="00602F2E">
        <w:rPr>
          <w:b/>
          <w:color w:val="70AD47" w:themeColor="accent6"/>
          <w:sz w:val="28"/>
          <w:szCs w:val="28"/>
        </w:rPr>
        <w:cr/>
        <w:t>Hvad gør de andre egentlig, når det kommer til stykket?</w:t>
      </w:r>
      <w:r w:rsidRPr="00602F2E">
        <w:rPr>
          <w:b/>
          <w:color w:val="70AD47" w:themeColor="accent6"/>
          <w:sz w:val="28"/>
          <w:szCs w:val="28"/>
        </w:rPr>
        <w:cr/>
        <w:t>Og hvorfor er dét, som de andre gør, så vigtigt?</w:t>
      </w:r>
    </w:p>
    <w:p w14:paraId="0F4B3C27" w14:textId="77777777" w:rsidR="00602F2E" w:rsidRDefault="00602F2E" w:rsidP="00FD7F5E"/>
    <w:p w14:paraId="544F5A74" w14:textId="77777777" w:rsidR="00602F2E" w:rsidRDefault="00602F2E" w:rsidP="00FD7F5E">
      <w:r>
        <w:t xml:space="preserve">Disse spørgsmål har jeres børn arbejdet med på en temadag med titlen Alle de andre gør det. Dét vil vi gerne fortælle jer mere om på dette forældremøde. </w:t>
      </w:r>
    </w:p>
    <w:p w14:paraId="034DF1C4" w14:textId="77777777" w:rsidR="00602F2E" w:rsidRDefault="00602F2E" w:rsidP="00FD7F5E">
      <w:r>
        <w:t>Klassen har lagt en plan for det gode fællesskab. Vi skal snakke om, hvordan I som forældre kan bakke den op. Det handler om, at jeres børn får en god start på teenageårene.</w:t>
      </w:r>
    </w:p>
    <w:p w14:paraId="6040B149" w14:textId="77777777" w:rsidR="00602F2E" w:rsidRDefault="00602F2E" w:rsidP="00FD7F5E"/>
    <w:p w14:paraId="2CDE297F" w14:textId="77777777" w:rsidR="00602F2E" w:rsidRDefault="00602F2E" w:rsidP="00FD7F5E">
      <w:r>
        <w:t>Vi glæder os til at se jer.</w:t>
      </w:r>
    </w:p>
    <w:p w14:paraId="61EAADCC" w14:textId="77777777" w:rsidR="00602F2E" w:rsidRPr="00602F2E" w:rsidRDefault="00602F2E" w:rsidP="00FD7F5E">
      <w:pPr>
        <w:rPr>
          <w:b/>
        </w:rPr>
      </w:pPr>
    </w:p>
    <w:p w14:paraId="031A61F3" w14:textId="77777777" w:rsidR="00602F2E" w:rsidRPr="00602F2E" w:rsidRDefault="00602F2E" w:rsidP="00FD7F5E">
      <w:pPr>
        <w:rPr>
          <w:b/>
        </w:rPr>
      </w:pPr>
      <w:r w:rsidRPr="00602F2E">
        <w:rPr>
          <w:b/>
        </w:rPr>
        <w:t xml:space="preserve">Forældremødet er den </w:t>
      </w:r>
      <w:r w:rsidRPr="00602F2E">
        <w:t>__________</w:t>
      </w:r>
      <w:r w:rsidRPr="00602F2E">
        <w:rPr>
          <w:b/>
        </w:rPr>
        <w:t xml:space="preserve">fra kl. </w:t>
      </w:r>
      <w:r w:rsidRPr="00602F2E">
        <w:t>______ – ______.</w:t>
      </w:r>
      <w:r w:rsidRPr="00602F2E">
        <w:rPr>
          <w:rFonts w:ascii="MS Mincho" w:eastAsia="MS Mincho" w:hAnsi="MS Mincho" w:cs="MS Mincho"/>
        </w:rPr>
        <w:t> </w:t>
      </w:r>
    </w:p>
    <w:p w14:paraId="262C5DE7" w14:textId="77777777" w:rsidR="00602F2E" w:rsidRDefault="00602F2E" w:rsidP="00FD7F5E"/>
    <w:p w14:paraId="0F1B2A5C" w14:textId="77777777" w:rsidR="00602F2E" w:rsidRDefault="00602F2E" w:rsidP="00FD7F5E"/>
    <w:p w14:paraId="2034C1D2" w14:textId="77777777" w:rsidR="00602F2E" w:rsidRDefault="00602F2E" w:rsidP="00FD7F5E">
      <w:r>
        <w:t>Med venlig hilsen</w:t>
      </w:r>
    </w:p>
    <w:p w14:paraId="22FC6A2F" w14:textId="77777777" w:rsidR="00602F2E" w:rsidRDefault="00602F2E" w:rsidP="00FD7F5E"/>
    <w:p w14:paraId="48825F32" w14:textId="77777777" w:rsidR="00602F2E" w:rsidRDefault="00602F2E" w:rsidP="00FD7F5E"/>
    <w:p w14:paraId="4C8ADE00" w14:textId="77777777" w:rsidR="00602F2E" w:rsidRDefault="00602F2E" w:rsidP="00FD7F5E">
      <w:r>
        <w:t>__________________________________  og   _____________________________</w:t>
      </w:r>
    </w:p>
    <w:p w14:paraId="067381DE" w14:textId="61DEE667" w:rsidR="00602F2E" w:rsidRDefault="00602F2E" w:rsidP="00FD7F5E">
      <w:r>
        <w:t>SSP-konsulent/AKT-lærer</w:t>
      </w:r>
      <w:r>
        <w:tab/>
      </w:r>
      <w:r>
        <w:tab/>
        <w:t xml:space="preserve">     </w:t>
      </w:r>
      <w:r w:rsidR="000D5FF4">
        <w:t xml:space="preserve">       </w:t>
      </w:r>
      <w:r>
        <w:t>Klasselærer </w:t>
      </w:r>
    </w:p>
    <w:p w14:paraId="0F4EDB86" w14:textId="6E878944" w:rsidR="009A30E2" w:rsidRDefault="00CC7DDE" w:rsidP="00FD7F5E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7215" behindDoc="1" locked="0" layoutInCell="1" allowOverlap="1" wp14:anchorId="422F1E12" wp14:editId="71770C08">
            <wp:simplePos x="0" y="0"/>
            <wp:positionH relativeFrom="page">
              <wp:posOffset>5726793</wp:posOffset>
            </wp:positionH>
            <wp:positionV relativeFrom="page">
              <wp:posOffset>9263380</wp:posOffset>
            </wp:positionV>
            <wp:extent cx="1211718" cy="985066"/>
            <wp:effectExtent l="0" t="0" r="7620" b="571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18" cy="98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0E2" w:rsidSect="00FD7F5E">
      <w:pgSz w:w="11900" w:h="16820"/>
      <w:pgMar w:top="5999" w:right="701" w:bottom="170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AC"/>
    <w:rsid w:val="000D5FF4"/>
    <w:rsid w:val="00123416"/>
    <w:rsid w:val="00391E6E"/>
    <w:rsid w:val="00602F2E"/>
    <w:rsid w:val="006E4BAC"/>
    <w:rsid w:val="007024E4"/>
    <w:rsid w:val="00983BD7"/>
    <w:rsid w:val="00993526"/>
    <w:rsid w:val="00B0283C"/>
    <w:rsid w:val="00CC7DDE"/>
    <w:rsid w:val="00E945AC"/>
    <w:rsid w:val="00F13471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25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7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7F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7F5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D7F5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FD7F5E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7F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7F5E"/>
    <w:rPr>
      <w:i/>
      <w:iCs/>
      <w:color w:val="000000" w:themeColor="text1"/>
    </w:rPr>
  </w:style>
  <w:style w:type="character" w:styleId="Kraftighenvisning">
    <w:name w:val="Intense Reference"/>
    <w:basedOn w:val="Standardskrifttypeiafsnit"/>
    <w:uiPriority w:val="32"/>
    <w:qFormat/>
    <w:rsid w:val="00FD7F5E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riis@manometer.dk</dc:creator>
  <cp:keywords/>
  <dc:description/>
  <cp:lastModifiedBy>manometer</cp:lastModifiedBy>
  <cp:revision>3</cp:revision>
  <dcterms:created xsi:type="dcterms:W3CDTF">2018-01-22T08:27:00Z</dcterms:created>
  <dcterms:modified xsi:type="dcterms:W3CDTF">2018-01-22T09:00:00Z</dcterms:modified>
</cp:coreProperties>
</file>